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67" w:rsidRPr="006273F4" w:rsidRDefault="00DA0D67" w:rsidP="00DA0D67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6273F4">
        <w:rPr>
          <w:rFonts w:ascii="Arial" w:hAnsi="Arial" w:cs="Arial"/>
          <w:b/>
          <w:sz w:val="28"/>
          <w:szCs w:val="24"/>
        </w:rPr>
        <w:t>Acute Kidney Injury Clinic Referral</w:t>
      </w:r>
    </w:p>
    <w:p w:rsidR="00DA0D67" w:rsidRDefault="00DA0D67" w:rsidP="00DA0D67">
      <w:pPr>
        <w:rPr>
          <w:rFonts w:ascii="Arial" w:hAnsi="Arial" w:cs="Arial"/>
          <w:sz w:val="24"/>
          <w:szCs w:val="24"/>
        </w:rPr>
      </w:pPr>
    </w:p>
    <w:p w:rsidR="00DA0D67" w:rsidRPr="00043EE1" w:rsidRDefault="00DA0D67" w:rsidP="00DA0D67">
      <w:pPr>
        <w:rPr>
          <w:rFonts w:ascii="Arial" w:hAnsi="Arial" w:cs="Arial"/>
          <w:sz w:val="22"/>
          <w:szCs w:val="24"/>
        </w:rPr>
      </w:pPr>
      <w:r w:rsidRPr="00043EE1">
        <w:rPr>
          <w:rFonts w:ascii="Arial" w:hAnsi="Arial" w:cs="Arial"/>
          <w:sz w:val="22"/>
          <w:szCs w:val="24"/>
        </w:rPr>
        <w:t>Evelina London Children’s Hospital is now running a regional AKI clinic to follow up children with AKI stages 2-3</w:t>
      </w:r>
      <w:r>
        <w:rPr>
          <w:rFonts w:ascii="Arial" w:hAnsi="Arial" w:cs="Arial"/>
          <w:sz w:val="22"/>
          <w:szCs w:val="24"/>
        </w:rPr>
        <w:t xml:space="preserve"> if for </w:t>
      </w:r>
      <w:r w:rsidRPr="007A38EF">
        <w:rPr>
          <w:rFonts w:ascii="Arial" w:hAnsi="Arial" w:cs="Arial"/>
          <w:b/>
        </w:rPr>
        <w:t>≥ 2 days</w:t>
      </w:r>
      <w:r w:rsidRPr="00043EE1" w:rsidDel="00D4572A">
        <w:rPr>
          <w:rFonts w:ascii="Arial" w:hAnsi="Arial" w:cs="Arial"/>
          <w:sz w:val="22"/>
          <w:szCs w:val="24"/>
        </w:rPr>
        <w:t xml:space="preserve"> </w:t>
      </w:r>
    </w:p>
    <w:p w:rsidR="00DA0D67" w:rsidRPr="001D3976" w:rsidRDefault="00DA0D67" w:rsidP="00DA0D67">
      <w:pPr>
        <w:rPr>
          <w:rFonts w:ascii="Arial" w:hAnsi="Arial" w:cs="Arial"/>
          <w:sz w:val="24"/>
          <w:szCs w:val="24"/>
        </w:rPr>
      </w:pPr>
    </w:p>
    <w:p w:rsidR="00DA0D67" w:rsidRPr="001D3976" w:rsidRDefault="00DA0D67" w:rsidP="00DA0D67">
      <w:pPr>
        <w:jc w:val="center"/>
        <w:rPr>
          <w:rFonts w:ascii="Arial" w:hAnsi="Arial" w:cs="Arial"/>
          <w:sz w:val="24"/>
          <w:szCs w:val="24"/>
        </w:rPr>
      </w:pPr>
      <w:r w:rsidRPr="001D39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B2A11" wp14:editId="728999B3">
                <wp:simplePos x="0" y="0"/>
                <wp:positionH relativeFrom="margin">
                  <wp:posOffset>1257300</wp:posOffset>
                </wp:positionH>
                <wp:positionV relativeFrom="paragraph">
                  <wp:posOffset>13335</wp:posOffset>
                </wp:positionV>
                <wp:extent cx="4406900" cy="60960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67" w:rsidRPr="00043EE1" w:rsidRDefault="00DA0D67" w:rsidP="00DA0D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3E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Definition AKI</w:t>
                            </w:r>
                          </w:p>
                          <w:p w:rsidR="00DA0D67" w:rsidRPr="00043EE1" w:rsidRDefault="00DA0D67" w:rsidP="00DA0D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043E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AKI 2: </w:t>
                            </w:r>
                            <w:r w:rsidRPr="00043EE1"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Serum creatinine 2-3x 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  <w:t>reference creatinine (RC)</w:t>
                            </w:r>
                            <w:r w:rsidRPr="00043EE1">
                              <w:rPr>
                                <w:rFonts w:ascii="Arial" w:hAnsi="Arial" w:cs="Arial"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0D67" w:rsidRPr="00043EE1" w:rsidRDefault="00DA0D67" w:rsidP="00DA0D67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3EE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AKI 3: </w:t>
                            </w:r>
                            <w:r w:rsidRPr="00043EE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Serum creatinine &gt;3x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RC</w:t>
                            </w:r>
                          </w:p>
                          <w:p w:rsidR="00DA0D67" w:rsidRPr="00043EE1" w:rsidRDefault="00DA0D67" w:rsidP="00DA0D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2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.05pt;width:347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">
                <v:textbox>
                  <w:txbxContent>
                    <w:p w:rsidR="00DA0D67" w:rsidRPr="00043EE1" w:rsidRDefault="00DA0D67" w:rsidP="00DA0D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43E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Definition AKI</w:t>
                      </w:r>
                    </w:p>
                    <w:p w:rsidR="00DA0D67" w:rsidRPr="00043EE1" w:rsidRDefault="00DA0D67" w:rsidP="00DA0D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</w:pPr>
                      <w:r w:rsidRPr="00043E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AKI 2: </w:t>
                      </w:r>
                      <w:r w:rsidRPr="00043EE1"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  <w:t xml:space="preserve">Serum creatinine 2-3x </w:t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  <w:t>reference creatinine (RC)</w:t>
                      </w:r>
                      <w:r w:rsidRPr="00043EE1">
                        <w:rPr>
                          <w:rFonts w:ascii="Arial" w:hAnsi="Arial" w:cs="Arial"/>
                          <w:color w:val="ED7D31" w:themeColor="accen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A0D67" w:rsidRPr="00043EE1" w:rsidRDefault="00DA0D67" w:rsidP="00DA0D67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043EE1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AKI 3: </w:t>
                      </w:r>
                      <w:r w:rsidRPr="00043EE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Serum creatinine &gt;3x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RC</w:t>
                      </w:r>
                    </w:p>
                    <w:p w:rsidR="00DA0D67" w:rsidRPr="00043EE1" w:rsidRDefault="00DA0D67" w:rsidP="00DA0D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0D67" w:rsidRPr="001D3976" w:rsidRDefault="00DA0D67" w:rsidP="00DA0D67">
      <w:pPr>
        <w:jc w:val="center"/>
        <w:rPr>
          <w:rFonts w:ascii="Arial" w:hAnsi="Arial" w:cs="Arial"/>
          <w:b/>
          <w:sz w:val="24"/>
          <w:szCs w:val="24"/>
        </w:rPr>
      </w:pPr>
    </w:p>
    <w:p w:rsidR="00DA0D67" w:rsidRDefault="00DA0D67" w:rsidP="00DA0D67">
      <w:pPr>
        <w:rPr>
          <w:rFonts w:ascii="Arial" w:hAnsi="Arial" w:cs="Arial"/>
          <w:b/>
          <w:sz w:val="24"/>
          <w:szCs w:val="24"/>
        </w:rPr>
      </w:pPr>
    </w:p>
    <w:p w:rsidR="00DA0D67" w:rsidRDefault="00DA0D67" w:rsidP="00DA0D67">
      <w:pPr>
        <w:jc w:val="center"/>
        <w:rPr>
          <w:rFonts w:ascii="Arial" w:hAnsi="Arial" w:cs="Arial"/>
          <w:b/>
          <w:sz w:val="22"/>
          <w:szCs w:val="22"/>
        </w:rPr>
      </w:pPr>
    </w:p>
    <w:p w:rsidR="00DA0D67" w:rsidRDefault="00DA0D67" w:rsidP="00DA0D67">
      <w:pPr>
        <w:jc w:val="center"/>
        <w:rPr>
          <w:rFonts w:ascii="Arial" w:hAnsi="Arial" w:cs="Arial"/>
          <w:b/>
          <w:sz w:val="22"/>
          <w:szCs w:val="22"/>
        </w:rPr>
      </w:pPr>
    </w:p>
    <w:p w:rsidR="00DA0D67" w:rsidRDefault="00DA0D67" w:rsidP="00DA0D67">
      <w:pPr>
        <w:jc w:val="center"/>
        <w:rPr>
          <w:rFonts w:ascii="Arial" w:hAnsi="Arial" w:cs="Arial"/>
          <w:i/>
          <w:color w:val="565656"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Please send completed form to</w:t>
      </w:r>
      <w:r w:rsidRPr="00043EE1">
        <w:rPr>
          <w:rFonts w:ascii="Arial" w:hAnsi="Arial" w:cs="Arial"/>
          <w:color w:val="565656"/>
          <w:sz w:val="22"/>
          <w:szCs w:val="22"/>
        </w:rPr>
        <w:t xml:space="preserve"> </w:t>
      </w:r>
      <w:hyperlink r:id="rId4" w:tooltip="gst-tr.ELCHPaedRenalReferrals@nhs.net" w:history="1">
        <w:r w:rsidRPr="00043EE1">
          <w:rPr>
            <w:rStyle w:val="Hyperlink"/>
            <w:rFonts w:ascii="Arial" w:hAnsi="Arial" w:cs="Arial"/>
            <w:i/>
            <w:sz w:val="22"/>
            <w:szCs w:val="22"/>
          </w:rPr>
          <w:t>gst-tr.ELCHPaedRenalReferrals@nhs.net</w:t>
        </w:r>
      </w:hyperlink>
      <w:r w:rsidRPr="00043EE1">
        <w:rPr>
          <w:rFonts w:ascii="Arial" w:hAnsi="Arial" w:cs="Arial"/>
          <w:i/>
          <w:color w:val="565656"/>
          <w:sz w:val="22"/>
          <w:szCs w:val="22"/>
        </w:rPr>
        <w:t xml:space="preserve"> </w:t>
      </w:r>
    </w:p>
    <w:p w:rsidR="00DA0D67" w:rsidRPr="00043EE1" w:rsidRDefault="00DA0D67" w:rsidP="00DA0D6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2835"/>
      </w:tblGrid>
      <w:tr w:rsidR="00DA0D67" w:rsidRPr="00043EE1" w:rsidTr="00FA2F0E">
        <w:tc>
          <w:tcPr>
            <w:tcW w:w="2122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Patient’s full name</w:t>
            </w:r>
          </w:p>
        </w:tc>
        <w:tc>
          <w:tcPr>
            <w:tcW w:w="2551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Referral Date</w:t>
            </w:r>
          </w:p>
        </w:tc>
        <w:tc>
          <w:tcPr>
            <w:tcW w:w="2835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</w:tr>
      <w:tr w:rsidR="00DA0D67" w:rsidRPr="00043EE1" w:rsidTr="00FA2F0E">
        <w:tc>
          <w:tcPr>
            <w:tcW w:w="2122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551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Local hospital</w:t>
            </w:r>
          </w:p>
        </w:tc>
        <w:tc>
          <w:tcPr>
            <w:tcW w:w="2835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</w:tr>
      <w:tr w:rsidR="00DA0D67" w:rsidRPr="00043EE1" w:rsidTr="00FA2F0E">
        <w:tc>
          <w:tcPr>
            <w:tcW w:w="2122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GSTT hospital no.</w:t>
            </w:r>
          </w:p>
        </w:tc>
        <w:tc>
          <w:tcPr>
            <w:tcW w:w="2551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 xml:space="preserve">NHS no. </w:t>
            </w:r>
          </w:p>
        </w:tc>
        <w:tc>
          <w:tcPr>
            <w:tcW w:w="2835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</w:tr>
    </w:tbl>
    <w:p w:rsidR="00DA0D67" w:rsidRPr="00043EE1" w:rsidRDefault="00DA0D67" w:rsidP="00DA0D6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1939"/>
        <w:gridCol w:w="3589"/>
      </w:tblGrid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jc w:val="center"/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Details of referral</w:t>
            </w:r>
          </w:p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Please tick unless otherwise specified</w:t>
            </w: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Reason for Referral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 xml:space="preserve">AKI Stage 2 </w:t>
            </w:r>
            <w:r>
              <w:rPr>
                <w:rFonts w:ascii="Arial" w:hAnsi="Arial" w:cs="Arial"/>
              </w:rPr>
              <w:t xml:space="preserve">for ≥ 2 </w:t>
            </w:r>
            <w:r w:rsidRPr="00043EE1">
              <w:rPr>
                <w:rFonts w:ascii="Arial" w:hAnsi="Arial" w:cs="Arial"/>
              </w:rPr>
              <w:t>days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AKI Stage 3 for</w:t>
            </w:r>
            <w:r>
              <w:rPr>
                <w:rFonts w:ascii="Arial" w:hAnsi="Arial" w:cs="Arial"/>
              </w:rPr>
              <w:t xml:space="preserve"> ≥</w:t>
            </w:r>
            <w:r w:rsidRPr="00043EE1">
              <w:rPr>
                <w:rFonts w:ascii="Arial" w:hAnsi="Arial" w:cs="Arial"/>
              </w:rPr>
              <w:t xml:space="preserve"> 2 days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Did they require renal replacement therapy?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Yes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No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If Yes…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CVVH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Haemodialysis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Peritoneal Dialysis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If Yes please give dates…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From…../…</w:t>
            </w:r>
            <w:proofErr w:type="gramStart"/>
            <w:r w:rsidRPr="00043EE1">
              <w:rPr>
                <w:rFonts w:ascii="Arial" w:hAnsi="Arial" w:cs="Arial"/>
              </w:rPr>
              <w:t>./</w:t>
            </w:r>
            <w:proofErr w:type="gramEnd"/>
            <w:r w:rsidRPr="00043EE1">
              <w:rPr>
                <w:rFonts w:ascii="Arial" w:hAnsi="Arial" w:cs="Arial"/>
              </w:rPr>
              <w:t>….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To…../…../…..</w:t>
            </w: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Peak serum Creatinine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…..</w:t>
            </w:r>
            <w:proofErr w:type="spellStart"/>
            <w:r w:rsidRPr="00043EE1">
              <w:rPr>
                <w:rFonts w:ascii="Arial" w:hAnsi="Arial" w:cs="Arial"/>
              </w:rPr>
              <w:t>umol</w:t>
            </w:r>
            <w:proofErr w:type="spellEnd"/>
            <w:r w:rsidRPr="00043EE1">
              <w:rPr>
                <w:rFonts w:ascii="Arial" w:hAnsi="Arial" w:cs="Arial"/>
              </w:rPr>
              <w:t>/l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 xml:space="preserve">Date: </w:t>
            </w: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Discharge serum Creatinine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…..</w:t>
            </w:r>
            <w:proofErr w:type="spellStart"/>
            <w:r w:rsidRPr="00043EE1">
              <w:rPr>
                <w:rFonts w:ascii="Arial" w:hAnsi="Arial" w:cs="Arial"/>
              </w:rPr>
              <w:t>umol</w:t>
            </w:r>
            <w:proofErr w:type="spellEnd"/>
            <w:r w:rsidRPr="00043EE1">
              <w:rPr>
                <w:rFonts w:ascii="Arial" w:hAnsi="Arial" w:cs="Arial"/>
              </w:rPr>
              <w:t>/l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Date:</w:t>
            </w: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  <w:r w:rsidRPr="00043EE1">
              <w:rPr>
                <w:rFonts w:ascii="Arial" w:hAnsi="Arial" w:cs="Arial"/>
                <w:b/>
              </w:rPr>
              <w:t>Renal tract ultrasound performed</w:t>
            </w: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Yes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  <w:tr w:rsidR="00DA0D67" w:rsidRPr="00043EE1" w:rsidTr="00FA2F0E">
        <w:tc>
          <w:tcPr>
            <w:tcW w:w="4248" w:type="dxa"/>
          </w:tcPr>
          <w:p w:rsidR="00DA0D67" w:rsidRPr="00043EE1" w:rsidRDefault="00DA0D67" w:rsidP="00FA2F0E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  <w:r w:rsidRPr="00043EE1">
              <w:rPr>
                <w:rFonts w:ascii="Arial" w:hAnsi="Arial" w:cs="Arial"/>
              </w:rPr>
              <w:t>No</w:t>
            </w:r>
          </w:p>
        </w:tc>
        <w:tc>
          <w:tcPr>
            <w:tcW w:w="3589" w:type="dxa"/>
          </w:tcPr>
          <w:p w:rsidR="00DA0D67" w:rsidRPr="00043EE1" w:rsidRDefault="00DA0D67" w:rsidP="00FA2F0E">
            <w:pPr>
              <w:rPr>
                <w:rFonts w:ascii="Arial" w:hAnsi="Arial" w:cs="Arial"/>
              </w:rPr>
            </w:pPr>
          </w:p>
        </w:tc>
      </w:tr>
    </w:tbl>
    <w:p w:rsidR="00DA0D67" w:rsidRPr="00043EE1" w:rsidRDefault="00DA0D67" w:rsidP="00DA0D67">
      <w:pPr>
        <w:rPr>
          <w:rFonts w:ascii="Arial" w:hAnsi="Arial" w:cs="Arial"/>
          <w:sz w:val="22"/>
          <w:szCs w:val="22"/>
        </w:rPr>
      </w:pPr>
      <w:r w:rsidRPr="00043EE1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Background:</w:t>
      </w: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Renal tract ultrasound date and report if applicable:</w:t>
      </w:r>
    </w:p>
    <w:p w:rsidR="00DA0D67" w:rsidRPr="00043EE1" w:rsidRDefault="00DA0D67" w:rsidP="00DA0D67">
      <w:pPr>
        <w:rPr>
          <w:rFonts w:ascii="Arial" w:hAnsi="Arial" w:cs="Arial"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Medications received during hospital admission:</w:t>
      </w: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Discharge medication:</w:t>
      </w: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Default="00DA0D67" w:rsidP="00DA0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team at ELCH and/or local hospital and follow up plan:</w:t>
      </w:r>
    </w:p>
    <w:p w:rsidR="00DA0D67" w:rsidRPr="00043EE1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Default="00DA0D67" w:rsidP="00DA0D67">
      <w:pPr>
        <w:rPr>
          <w:rFonts w:ascii="Arial" w:hAnsi="Arial" w:cs="Arial"/>
          <w:b/>
          <w:sz w:val="22"/>
          <w:szCs w:val="22"/>
        </w:rPr>
      </w:pPr>
    </w:p>
    <w:p w:rsidR="00DA0D67" w:rsidRDefault="00DA0D67" w:rsidP="00DA0D67">
      <w:pPr>
        <w:rPr>
          <w:rFonts w:ascii="Arial" w:hAnsi="Arial" w:cs="Arial"/>
          <w:b/>
          <w:sz w:val="22"/>
          <w:szCs w:val="22"/>
        </w:rPr>
      </w:pPr>
      <w:r w:rsidRPr="00043EE1">
        <w:rPr>
          <w:rFonts w:ascii="Arial" w:hAnsi="Arial" w:cs="Arial"/>
          <w:b/>
          <w:sz w:val="22"/>
          <w:szCs w:val="22"/>
        </w:rPr>
        <w:t>Named consultant</w:t>
      </w:r>
      <w:r>
        <w:rPr>
          <w:rFonts w:ascii="Arial" w:hAnsi="Arial" w:cs="Arial"/>
          <w:b/>
          <w:sz w:val="22"/>
          <w:szCs w:val="22"/>
        </w:rPr>
        <w:t>(s)</w:t>
      </w:r>
      <w:r w:rsidRPr="00043EE1">
        <w:rPr>
          <w:rFonts w:ascii="Arial" w:hAnsi="Arial" w:cs="Arial"/>
          <w:b/>
          <w:sz w:val="22"/>
          <w:szCs w:val="22"/>
        </w:rPr>
        <w:t>:</w:t>
      </w:r>
    </w:p>
    <w:p w:rsidR="00253FC1" w:rsidRDefault="00253FC1"/>
    <w:sectPr w:rsidR="0025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7"/>
    <w:rsid w:val="00253FC1"/>
    <w:rsid w:val="00D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78EAE-5B40-43A8-A3C5-AAD93A9A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D67"/>
    <w:rPr>
      <w:color w:val="0563C1"/>
      <w:u w:val="single"/>
    </w:rPr>
  </w:style>
  <w:style w:type="table" w:styleId="TableGrid">
    <w:name w:val="Table Grid"/>
    <w:basedOn w:val="TableNormal"/>
    <w:uiPriority w:val="39"/>
    <w:rsid w:val="00DA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t-tr.elchpaedrenal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Sarah</dc:creator>
  <cp:keywords/>
  <dc:description/>
  <cp:lastModifiedBy>Roy Sarah</cp:lastModifiedBy>
  <cp:revision>1</cp:revision>
  <dcterms:created xsi:type="dcterms:W3CDTF">2021-06-14T15:34:00Z</dcterms:created>
  <dcterms:modified xsi:type="dcterms:W3CDTF">2021-06-14T15:36:00Z</dcterms:modified>
</cp:coreProperties>
</file>